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FEF" w:rsidRDefault="00F02503" w:rsidP="00AD5D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8127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Приложение к протоколу о публичных слушаниях</w:t>
      </w:r>
    </w:p>
    <w:p w:rsidR="00581275" w:rsidRDefault="00581275" w:rsidP="00AD5D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от 10.04.2024</w:t>
      </w:r>
    </w:p>
    <w:p w:rsidR="009D0DBA" w:rsidRPr="009D0DBA" w:rsidRDefault="009D0DBA" w:rsidP="009D0DBA">
      <w:pPr>
        <w:jc w:val="center"/>
        <w:rPr>
          <w:rFonts w:ascii="Times New Roman" w:hAnsi="Times New Roman" w:cs="Times New Roman"/>
          <w:sz w:val="28"/>
          <w:szCs w:val="28"/>
        </w:rPr>
      </w:pPr>
      <w:r w:rsidRPr="009D0D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Проект</w:t>
      </w:r>
    </w:p>
    <w:p w:rsidR="009D0DBA" w:rsidRPr="009D0DBA" w:rsidRDefault="009D0DBA" w:rsidP="009D0D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0DBA">
        <w:rPr>
          <w:rFonts w:ascii="Times New Roman" w:hAnsi="Times New Roman" w:cs="Times New Roman"/>
          <w:sz w:val="28"/>
          <w:szCs w:val="28"/>
        </w:rPr>
        <w:t>СОВЕТ  НАРОДНЫХ</w:t>
      </w:r>
      <w:proofErr w:type="gramEnd"/>
      <w:r w:rsidRPr="009D0DBA">
        <w:rPr>
          <w:rFonts w:ascii="Times New Roman" w:hAnsi="Times New Roman" w:cs="Times New Roman"/>
          <w:sz w:val="28"/>
          <w:szCs w:val="28"/>
        </w:rPr>
        <w:t xml:space="preserve">  ДЕПУТАТОВ  СОБИНСКОГО  РАЙОНА</w:t>
      </w:r>
    </w:p>
    <w:p w:rsidR="009D0DBA" w:rsidRDefault="00635867" w:rsidP="009D0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О Е К Т     </w:t>
      </w:r>
      <w:r w:rsidR="009D0DBA" w:rsidRPr="009D0DBA">
        <w:rPr>
          <w:rFonts w:ascii="Times New Roman" w:hAnsi="Times New Roman" w:cs="Times New Roman"/>
          <w:sz w:val="28"/>
          <w:szCs w:val="28"/>
        </w:rPr>
        <w:t xml:space="preserve">Р Е Ш Е Н И 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9D0DBA" w:rsidRDefault="009D0DBA" w:rsidP="009D0DBA">
      <w:pPr>
        <w:jc w:val="both"/>
        <w:rPr>
          <w:rFonts w:ascii="Times New Roman" w:hAnsi="Times New Roman" w:cs="Times New Roman"/>
          <w:sz w:val="28"/>
          <w:szCs w:val="28"/>
        </w:rPr>
      </w:pPr>
      <w:r w:rsidRPr="009D0DBA">
        <w:rPr>
          <w:rFonts w:ascii="Times New Roman" w:hAnsi="Times New Roman" w:cs="Times New Roman"/>
          <w:b/>
          <w:sz w:val="28"/>
          <w:szCs w:val="28"/>
        </w:rPr>
        <w:t xml:space="preserve"> ____________                                                                                    </w:t>
      </w:r>
      <w:r w:rsidRPr="009D0DBA">
        <w:rPr>
          <w:rFonts w:ascii="Times New Roman" w:hAnsi="Times New Roman" w:cs="Times New Roman"/>
          <w:sz w:val="28"/>
          <w:szCs w:val="28"/>
        </w:rPr>
        <w:t>№ ______</w:t>
      </w:r>
    </w:p>
    <w:p w:rsidR="008408DB" w:rsidRPr="009D0DBA" w:rsidRDefault="008408DB" w:rsidP="009D0DB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5"/>
      </w:tblGrid>
      <w:tr w:rsidR="008408DB" w:rsidTr="001C06C2">
        <w:trPr>
          <w:trHeight w:val="1416"/>
        </w:trPr>
        <w:tc>
          <w:tcPr>
            <w:tcW w:w="5445" w:type="dxa"/>
            <w:shd w:val="clear" w:color="auto" w:fill="auto"/>
          </w:tcPr>
          <w:p w:rsidR="008408DB" w:rsidRDefault="008408DB" w:rsidP="00FC628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О согласии на преобразование муниципальных</w:t>
            </w:r>
            <w:r w:rsidR="003D711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образований путем объединения всех</w:t>
            </w:r>
            <w:r w:rsidR="003D711B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поселений, входящих в состав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Собинского</w:t>
            </w:r>
            <w:proofErr w:type="spellEnd"/>
            <w:r w:rsidR="00ED202F">
              <w:rPr>
                <w:rFonts w:ascii="Times New Roman" w:eastAsia="Times New Roman" w:hAnsi="Times New Roman" w:cs="Times New Roman"/>
                <w:i/>
                <w:iCs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района  и наделени</w:t>
            </w:r>
            <w:r w:rsidR="00FC628B">
              <w:rPr>
                <w:rFonts w:ascii="Times New Roman" w:eastAsia="Times New Roman" w:hAnsi="Times New Roman" w:cs="Times New Roman"/>
                <w:i/>
                <w:iCs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вновь образованного муниципального образования статусом муниципального округа с наименованием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Собинский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муниципальный округ Владимирской области»</w:t>
            </w:r>
          </w:p>
        </w:tc>
      </w:tr>
    </w:tbl>
    <w:p w:rsidR="009D0DBA" w:rsidRDefault="009D0DBA" w:rsidP="009D0DBA">
      <w:pPr>
        <w:jc w:val="both"/>
        <w:rPr>
          <w:rFonts w:ascii="Times New Roman" w:eastAsia="Times New Roman" w:hAnsi="Times New Roman" w:cs="Times New Roman"/>
          <w:b/>
          <w:color w:val="000000"/>
          <w:kern w:val="2"/>
          <w:lang w:eastAsia="zh-CN"/>
        </w:rPr>
      </w:pPr>
    </w:p>
    <w:p w:rsidR="00635867" w:rsidRDefault="009D0DBA" w:rsidP="00635867">
      <w:pPr>
        <w:jc w:val="both"/>
      </w:pPr>
      <w:r>
        <w:rPr>
          <w:rFonts w:ascii="Arial" w:hAnsi="Arial" w:cs="Arial"/>
          <w:sz w:val="20"/>
          <w:szCs w:val="28"/>
        </w:rPr>
        <w:tab/>
      </w:r>
      <w:r w:rsidR="00635867">
        <w:rPr>
          <w:rFonts w:ascii="Times New Roman" w:hAnsi="Times New Roman" w:cs="Times New Roman"/>
          <w:sz w:val="28"/>
          <w:szCs w:val="28"/>
        </w:rPr>
        <w:t xml:space="preserve">В соответствии с п. 3.1-1 статьи 13 Федерального закона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 xml:space="preserve"> района, на основании итогов публичных слушаний,  объявленных Советами народных депутатов: </w:t>
      </w:r>
      <w:r w:rsidR="00635867" w:rsidRPr="00FC72C3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="003D71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Собинк</w:t>
      </w:r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муниципального образования  город</w:t>
      </w:r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Лакинск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 (городское поселение), поселка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Ставрово</w:t>
      </w:r>
      <w:proofErr w:type="spellEnd"/>
      <w:r w:rsidR="00FC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поселений:</w:t>
      </w:r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Асерховское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области, муниципального образования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Воршинское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образования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муниципального образования 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proofErr w:type="spellEnd"/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муниципального образования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proofErr w:type="spellEnd"/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муниципального образования Рождественское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муниципального образования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Толпуховское</w:t>
      </w:r>
      <w:proofErr w:type="spellEnd"/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муниципального образования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Черкутинское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FC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</w:t>
      </w:r>
      <w:r w:rsidR="00FC6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867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 вопросу преобразования </w:t>
      </w:r>
      <w:r w:rsidR="00635867">
        <w:rPr>
          <w:rFonts w:ascii="Times New Roman" w:hAnsi="Times New Roman" w:cs="Times New Roman"/>
          <w:sz w:val="28"/>
          <w:szCs w:val="28"/>
          <w:highlight w:val="white"/>
        </w:rPr>
        <w:t xml:space="preserve">муниципальных образований путем объединения всех поселений, входящих в состав </w:t>
      </w:r>
      <w:proofErr w:type="spellStart"/>
      <w:r w:rsidR="00635867">
        <w:rPr>
          <w:rFonts w:ascii="Times New Roman" w:hAnsi="Times New Roman" w:cs="Times New Roman"/>
          <w:sz w:val="28"/>
          <w:szCs w:val="28"/>
          <w:highlight w:val="white"/>
        </w:rPr>
        <w:t>Собинского</w:t>
      </w:r>
      <w:proofErr w:type="spellEnd"/>
      <w:r w:rsidR="00635867"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="00635867">
        <w:rPr>
          <w:rFonts w:ascii="Times New Roman" w:hAnsi="Times New Roman" w:cs="Times New Roman"/>
          <w:sz w:val="28"/>
          <w:szCs w:val="28"/>
          <w:highlight w:val="white"/>
        </w:rPr>
        <w:t>Собинский</w:t>
      </w:r>
      <w:proofErr w:type="spellEnd"/>
      <w:r w:rsidR="00635867"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муниципальный округ Владимирской области», </w:t>
      </w:r>
      <w:r w:rsidR="00635867">
        <w:rPr>
          <w:rFonts w:ascii="Times New Roman" w:hAnsi="Times New Roman" w:cs="Times New Roman"/>
          <w:sz w:val="28"/>
          <w:szCs w:val="28"/>
        </w:rPr>
        <w:t>Совет народных депутатов    р е ш и л:</w:t>
      </w:r>
    </w:p>
    <w:p w:rsidR="00635867" w:rsidRDefault="00FC628B" w:rsidP="006358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635867">
        <w:rPr>
          <w:rFonts w:ascii="Times New Roman" w:hAnsi="Times New Roman" w:cs="Times New Roman"/>
          <w:sz w:val="28"/>
          <w:szCs w:val="28"/>
        </w:rPr>
        <w:t xml:space="preserve">ыразить согласие населения муниципального образования 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 xml:space="preserve"> район  о преобразовании муниципальных образований, входящих в состав 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 xml:space="preserve"> района:</w:t>
      </w:r>
      <w:r w:rsidR="003D711B">
        <w:rPr>
          <w:rFonts w:ascii="Times New Roman" w:hAnsi="Times New Roman" w:cs="Times New Roman"/>
          <w:sz w:val="28"/>
          <w:szCs w:val="28"/>
        </w:rPr>
        <w:t xml:space="preserve"> </w:t>
      </w:r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поселений: </w:t>
      </w:r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образование город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Собинка</w:t>
      </w:r>
      <w:proofErr w:type="spellEnd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образование город Лакинск, муниципальное образование </w:t>
      </w:r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поселок </w:t>
      </w:r>
      <w:proofErr w:type="spellStart"/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Ставрово</w:t>
      </w:r>
      <w:proofErr w:type="spellEnd"/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поселений: </w:t>
      </w:r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Асерховское</w:t>
      </w:r>
      <w:proofErr w:type="spellEnd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области, муниципальное образование 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Воршинское</w:t>
      </w:r>
      <w:proofErr w:type="spellEnd"/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муниципальное образование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Копнинское</w:t>
      </w:r>
      <w:proofErr w:type="spellEnd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образование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Колокшанское</w:t>
      </w:r>
      <w:proofErr w:type="spellEnd"/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муниципальное образование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Куриловское</w:t>
      </w:r>
      <w:proofErr w:type="spellEnd"/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 w:rsidRPr="00E5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муниципальное образование  Рождественское,</w:t>
      </w:r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5867" w:rsidRPr="00A34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олпуховское</w:t>
      </w:r>
      <w:proofErr w:type="spellEnd"/>
      <w:r w:rsidR="00635867" w:rsidRPr="00A34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3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5867" w:rsidRPr="00A3426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Черкутинское</w:t>
      </w:r>
      <w:proofErr w:type="spellEnd"/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Собинского</w:t>
      </w:r>
      <w:proofErr w:type="spellEnd"/>
      <w:r w:rsidR="00635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Владимирской области</w:t>
      </w:r>
      <w:r w:rsidR="00635867">
        <w:rPr>
          <w:rFonts w:ascii="Times New Roman" w:hAnsi="Times New Roman" w:cs="Times New Roman"/>
          <w:sz w:val="28"/>
          <w:szCs w:val="28"/>
        </w:rPr>
        <w:t xml:space="preserve">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Собинка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>.</w:t>
      </w:r>
    </w:p>
    <w:p w:rsidR="00FC628B" w:rsidRDefault="00635867" w:rsidP="006358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Законодательное Собрание Владимирской области в порядке законодательной инициативы проект закона Владимирской области «О преобразовании всех поселений, входящих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28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FC628B"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 w:rsidR="00FC628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628B">
        <w:rPr>
          <w:rFonts w:ascii="Times New Roman" w:hAnsi="Times New Roman" w:cs="Times New Roman"/>
          <w:sz w:val="28"/>
          <w:szCs w:val="28"/>
        </w:rPr>
        <w:t xml:space="preserve"> путем их объединения во вновь образованное муниципальное образование и наделении его статусом муниципального округа и признании утратившими силу отдельных законов Владимирской области</w:t>
      </w:r>
      <w:r w:rsidR="00D172C1">
        <w:rPr>
          <w:rFonts w:ascii="Times New Roman" w:hAnsi="Times New Roman" w:cs="Times New Roman"/>
          <w:sz w:val="28"/>
          <w:szCs w:val="28"/>
        </w:rPr>
        <w:t>»</w:t>
      </w:r>
      <w:r w:rsidR="0022466D">
        <w:rPr>
          <w:rFonts w:ascii="Times New Roman" w:hAnsi="Times New Roman" w:cs="Times New Roman"/>
          <w:sz w:val="28"/>
          <w:szCs w:val="28"/>
        </w:rPr>
        <w:t>, согласно приложению.</w:t>
      </w:r>
      <w:r w:rsidR="00FC6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867" w:rsidRDefault="0022466D" w:rsidP="00635867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635867">
        <w:rPr>
          <w:rFonts w:ascii="Times New Roman" w:hAnsi="Times New Roman" w:cs="Times New Roman"/>
          <w:sz w:val="28"/>
          <w:szCs w:val="28"/>
        </w:rPr>
        <w:t xml:space="preserve">. Назначить 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Разова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 xml:space="preserve"> Александра Всеволодовича</w:t>
      </w:r>
      <w:r w:rsidR="00635867">
        <w:rPr>
          <w:rFonts w:ascii="Times New Roman" w:hAnsi="Times New Roman" w:cs="Times New Roman"/>
          <w:i/>
          <w:sz w:val="28"/>
          <w:szCs w:val="28"/>
        </w:rPr>
        <w:t>,</w:t>
      </w:r>
      <w:r w:rsidR="00635867">
        <w:rPr>
          <w:rFonts w:ascii="Times New Roman" w:hAnsi="Times New Roman" w:cs="Times New Roman"/>
          <w:sz w:val="28"/>
          <w:szCs w:val="28"/>
        </w:rPr>
        <w:t xml:space="preserve"> главу администрации 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 xml:space="preserve"> района, представителем Совета народных депутатов </w:t>
      </w:r>
      <w:proofErr w:type="spellStart"/>
      <w:r w:rsidR="00635867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="00635867">
        <w:rPr>
          <w:rFonts w:ascii="Times New Roman" w:hAnsi="Times New Roman" w:cs="Times New Roman"/>
          <w:sz w:val="28"/>
          <w:szCs w:val="28"/>
        </w:rPr>
        <w:t xml:space="preserve"> района при рассмотрении данного вопроса Законодательным Собранием Владимирской области.</w:t>
      </w:r>
    </w:p>
    <w:p w:rsidR="00635867" w:rsidRDefault="00635867" w:rsidP="006358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«Доверие», также разместить в информационно-телекоммуникационной сети Интернет на официальном сайте органа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35867" w:rsidRDefault="00635867" w:rsidP="00635867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5. Настоящее решение Совета народных депутатов вступает в силу после его официального опубликования.</w:t>
      </w:r>
    </w:p>
    <w:p w:rsidR="00635867" w:rsidRDefault="00635867" w:rsidP="00635867">
      <w:pPr>
        <w:jc w:val="both"/>
      </w:pPr>
    </w:p>
    <w:p w:rsidR="0022466D" w:rsidRDefault="0022466D" w:rsidP="00635867">
      <w:pPr>
        <w:jc w:val="both"/>
      </w:pPr>
    </w:p>
    <w:p w:rsidR="00635867" w:rsidRDefault="002002F0" w:rsidP="00635867">
      <w:pPr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35867">
        <w:rPr>
          <w:rFonts w:ascii="Times New Roman" w:eastAsia="Times New Roman" w:hAnsi="Times New Roman" w:cs="Times New Roman"/>
          <w:sz w:val="28"/>
          <w:szCs w:val="28"/>
        </w:rPr>
        <w:t xml:space="preserve"> района         </w:t>
      </w:r>
      <w:r w:rsidR="00FC628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358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И.Б. Тишкина</w:t>
      </w:r>
    </w:p>
    <w:p w:rsidR="00635867" w:rsidRDefault="00635867" w:rsidP="00635867">
      <w:pPr>
        <w:jc w:val="both"/>
      </w:pPr>
    </w:p>
    <w:p w:rsidR="009D0DBA" w:rsidRDefault="009D0DBA" w:rsidP="0063586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3160" w:rsidRPr="00073160" w:rsidRDefault="00073160" w:rsidP="0052538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3160" w:rsidRPr="00073160" w:rsidSect="009045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160"/>
    <w:rsid w:val="00041481"/>
    <w:rsid w:val="00073160"/>
    <w:rsid w:val="000D7623"/>
    <w:rsid w:val="0011343C"/>
    <w:rsid w:val="001C06C2"/>
    <w:rsid w:val="001F527D"/>
    <w:rsid w:val="002002F0"/>
    <w:rsid w:val="0022466D"/>
    <w:rsid w:val="00247C65"/>
    <w:rsid w:val="00284EC0"/>
    <w:rsid w:val="003252D4"/>
    <w:rsid w:val="003D711B"/>
    <w:rsid w:val="00402FEF"/>
    <w:rsid w:val="0048782D"/>
    <w:rsid w:val="004B2448"/>
    <w:rsid w:val="004B7341"/>
    <w:rsid w:val="004D17E5"/>
    <w:rsid w:val="004E45C6"/>
    <w:rsid w:val="00525387"/>
    <w:rsid w:val="00581275"/>
    <w:rsid w:val="005A313F"/>
    <w:rsid w:val="00621FA8"/>
    <w:rsid w:val="00635867"/>
    <w:rsid w:val="00642155"/>
    <w:rsid w:val="006A4F1D"/>
    <w:rsid w:val="00800C20"/>
    <w:rsid w:val="008052C2"/>
    <w:rsid w:val="008408DB"/>
    <w:rsid w:val="00873497"/>
    <w:rsid w:val="00883CFF"/>
    <w:rsid w:val="009045E4"/>
    <w:rsid w:val="009C5DF7"/>
    <w:rsid w:val="009D0DBA"/>
    <w:rsid w:val="00AD5DF1"/>
    <w:rsid w:val="00AF4028"/>
    <w:rsid w:val="00BF2CFA"/>
    <w:rsid w:val="00C24806"/>
    <w:rsid w:val="00C37075"/>
    <w:rsid w:val="00C53080"/>
    <w:rsid w:val="00D172C1"/>
    <w:rsid w:val="00D342CC"/>
    <w:rsid w:val="00DC7C9C"/>
    <w:rsid w:val="00DD2678"/>
    <w:rsid w:val="00DF67CB"/>
    <w:rsid w:val="00E37F66"/>
    <w:rsid w:val="00E41709"/>
    <w:rsid w:val="00E42D44"/>
    <w:rsid w:val="00E558B7"/>
    <w:rsid w:val="00EC26B3"/>
    <w:rsid w:val="00ED202F"/>
    <w:rsid w:val="00EE109A"/>
    <w:rsid w:val="00EF25BC"/>
    <w:rsid w:val="00F02503"/>
    <w:rsid w:val="00F51E7F"/>
    <w:rsid w:val="00F7785D"/>
    <w:rsid w:val="00FA0223"/>
    <w:rsid w:val="00FC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2CDC"/>
  <w15:docId w15:val="{499A3AA1-CB4D-4084-B385-7A95B83F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13F"/>
  </w:style>
  <w:style w:type="paragraph" w:styleId="1">
    <w:name w:val="heading 1"/>
    <w:basedOn w:val="a"/>
    <w:next w:val="a"/>
    <w:link w:val="10"/>
    <w:qFormat/>
    <w:rsid w:val="00525387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DF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25387"/>
    <w:rPr>
      <w:rFonts w:ascii="Times New Roman" w:eastAsia="Times New Roman" w:hAnsi="Times New Roman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6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Шульцева</dc:creator>
  <cp:lastModifiedBy>Попова Наталья Евгеньевна</cp:lastModifiedBy>
  <cp:revision>27</cp:revision>
  <dcterms:created xsi:type="dcterms:W3CDTF">2024-04-09T06:42:00Z</dcterms:created>
  <dcterms:modified xsi:type="dcterms:W3CDTF">2024-04-15T14:11:00Z</dcterms:modified>
</cp:coreProperties>
</file>